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3CD9" w14:textId="4B8C8D8D" w:rsidR="0026763A" w:rsidRPr="0026763A" w:rsidRDefault="0026763A" w:rsidP="0026763A">
      <w:pPr>
        <w:pStyle w:val="formattext"/>
        <w:shd w:val="clear" w:color="auto" w:fill="FFFFFF"/>
        <w:spacing w:before="0" w:beforeAutospacing="0" w:after="240" w:afterAutospacing="0"/>
        <w:jc w:val="center"/>
        <w:rPr>
          <w:b/>
          <w:bCs/>
          <w:color w:val="000000" w:themeColor="text1"/>
          <w:spacing w:val="-4"/>
          <w:sz w:val="28"/>
          <w:szCs w:val="28"/>
          <w:shd w:val="clear" w:color="auto" w:fill="FFFFFF"/>
        </w:rPr>
      </w:pPr>
      <w:r w:rsidRPr="0026763A">
        <w:rPr>
          <w:b/>
          <w:bCs/>
          <w:color w:val="000000" w:themeColor="text1"/>
          <w:spacing w:val="-4"/>
          <w:sz w:val="28"/>
          <w:szCs w:val="28"/>
          <w:shd w:val="clear" w:color="auto" w:fill="FFFFFF"/>
        </w:rPr>
        <w:t xml:space="preserve">Постановление Правительства РФ от 27.03.2020 № 346 </w:t>
      </w:r>
      <w:r w:rsidRPr="0026763A">
        <w:rPr>
          <w:b/>
          <w:bCs/>
          <w:color w:val="000000" w:themeColor="text1"/>
          <w:spacing w:val="-4"/>
          <w:sz w:val="28"/>
          <w:szCs w:val="28"/>
          <w:shd w:val="clear" w:color="auto" w:fill="FFFFFF"/>
        </w:rPr>
        <w:br/>
        <w:t>«</w:t>
      </w:r>
      <w:r w:rsidRPr="0026763A">
        <w:rPr>
          <w:b/>
          <w:bCs/>
          <w:color w:val="000000" w:themeColor="text1"/>
          <w:spacing w:val="-4"/>
          <w:sz w:val="28"/>
          <w:szCs w:val="28"/>
          <w:shd w:val="clear" w:color="auto" w:fill="FFFFFF"/>
        </w:rPr>
        <w:t>О размерах минимальной и максимальной величин пособия по безработице на 2020 год</w:t>
      </w:r>
      <w:r w:rsidRPr="0026763A">
        <w:rPr>
          <w:b/>
          <w:bCs/>
          <w:color w:val="000000" w:themeColor="text1"/>
          <w:spacing w:val="-4"/>
          <w:sz w:val="28"/>
          <w:szCs w:val="28"/>
          <w:shd w:val="clear" w:color="auto" w:fill="FFFFFF"/>
        </w:rPr>
        <w:t>»</w:t>
      </w:r>
    </w:p>
    <w:p w14:paraId="4CCC1C93" w14:textId="77777777" w:rsidR="0026763A" w:rsidRDefault="0026763A" w:rsidP="0026763A">
      <w:pPr>
        <w:pStyle w:val="formattext"/>
        <w:shd w:val="clear" w:color="auto" w:fill="FFFFFF"/>
        <w:spacing w:before="0" w:beforeAutospacing="0" w:after="240" w:afterAutospacing="0"/>
        <w:rPr>
          <w:color w:val="000000" w:themeColor="text1"/>
          <w:spacing w:val="-2"/>
          <w:sz w:val="28"/>
          <w:szCs w:val="28"/>
        </w:rPr>
      </w:pPr>
    </w:p>
    <w:p w14:paraId="03D4E7C9" w14:textId="77777777" w:rsidR="0026763A" w:rsidRDefault="0026763A" w:rsidP="0026763A">
      <w:pPr>
        <w:pStyle w:val="formattext"/>
        <w:shd w:val="clear" w:color="auto" w:fill="FFFFFF"/>
        <w:spacing w:before="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Правительство Российской Федерации постановляет:</w:t>
      </w:r>
    </w:p>
    <w:p w14:paraId="0EBB065B" w14:textId="19CCADEA" w:rsidR="0026763A" w:rsidRPr="0026763A" w:rsidRDefault="0026763A" w:rsidP="0026763A">
      <w:pPr>
        <w:pStyle w:val="formattext"/>
        <w:shd w:val="clear" w:color="auto" w:fill="FFFFFF"/>
        <w:spacing w:before="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</w:p>
    <w:p w14:paraId="03070F56" w14:textId="77777777" w:rsidR="0026763A" w:rsidRDefault="0026763A" w:rsidP="0026763A">
      <w:pPr>
        <w:pStyle w:val="formattext"/>
        <w:shd w:val="clear" w:color="auto" w:fill="FFFFFF"/>
        <w:spacing w:before="240" w:beforeAutospacing="0" w:after="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1. Установить на 2020 год:</w:t>
      </w:r>
    </w:p>
    <w:p w14:paraId="534C620B" w14:textId="77777777" w:rsidR="0026763A" w:rsidRDefault="0026763A" w:rsidP="0026763A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2"/>
          <w:sz w:val="28"/>
          <w:szCs w:val="28"/>
        </w:rPr>
      </w:pPr>
    </w:p>
    <w:p w14:paraId="4108F943" w14:textId="77777777" w:rsidR="00DE7307" w:rsidRDefault="0026763A" w:rsidP="0026763A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минимальную величину пособия по безработице в размере 1500 рублей. При этом минимальная величина пособия по безработице в мае - августе устанавливается в размере 4500 рублей;</w:t>
      </w:r>
    </w:p>
    <w:p w14:paraId="5C64BF27" w14:textId="77777777" w:rsidR="0026763A" w:rsidRP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максимальную величину пособия по безработице в размере 12130 рублей, за исключением случаев, предусмотренных пунктом 1.1 настоящего постановления.</w:t>
      </w:r>
      <w:r w:rsidRPr="0026763A">
        <w:rPr>
          <w:color w:val="000000" w:themeColor="text1"/>
          <w:spacing w:val="-2"/>
          <w:sz w:val="28"/>
          <w:szCs w:val="28"/>
        </w:rPr>
        <w:br/>
      </w:r>
    </w:p>
    <w:p w14:paraId="5339FA15" w14:textId="77777777" w:rsid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1.1. Установить, что:</w:t>
      </w:r>
    </w:p>
    <w:p w14:paraId="250D37A4" w14:textId="77777777" w:rsidR="0026763A" w:rsidRP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гражданам, уволенным и признанным в установленном порядке безработными начиная с 1 марта 2020 г., за исключением граждан, уволенных за нарушение трудовой дисциплины или другие виновные действия, предусмотренные законодательством Российской Федерации, пособие по безработице в апреле - августе 2020 г. устанавливается в размере 12130 рублей;</w:t>
      </w:r>
    </w:p>
    <w:p w14:paraId="5CC04BDF" w14:textId="77777777" w:rsid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гражданам, уволенным и признанным в установленном порядке безработными начиная с 1 марта 2020 г. и имеющим детей в возрасте до 18 лет, размер пособия по безработице в апреле - июне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(попечителю).</w:t>
      </w:r>
      <w:r w:rsidRPr="0026763A">
        <w:rPr>
          <w:color w:val="000000" w:themeColor="text1"/>
          <w:spacing w:val="-2"/>
          <w:sz w:val="28"/>
          <w:szCs w:val="28"/>
        </w:rPr>
        <w:br/>
      </w:r>
      <w:r w:rsidRPr="0026763A">
        <w:rPr>
          <w:color w:val="000000" w:themeColor="text1"/>
          <w:spacing w:val="-2"/>
          <w:sz w:val="28"/>
          <w:szCs w:val="28"/>
        </w:rPr>
        <w:br/>
        <w:t>индивидуальным предпринимателям, прекратившим свою деятельность в установленном законодательством Российской Федерации порядке после 1 марта 2020 г. и признанным в установленном порядке безработными, пособие по безработице устанавливается в размере 12130 рублей на срок, не превышающий 3 месяцев, но не позднее 1 октября 2020 г.;</w:t>
      </w:r>
    </w:p>
    <w:p w14:paraId="45AE8D54" w14:textId="18EC8E2E" w:rsid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гражданам, признанным в установленном порядке безработными и имеющим детей в возрасте до 18 лет, размер пособия по безработице в июне-сентябре 2020 г.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14:paraId="0BE950F4" w14:textId="77777777" w:rsid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lastRenderedPageBreak/>
        <w:t>гражданам, признанным в установленном порядке безработными и утратившим после 1 марта 2020 г.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месяцев, но не позднее 1 октября 2020 г., в размере пособия по безработице, причитающегося гражданину на день окончания установленного периода его выплаты, но не выше максимальной величины пособия по безработице и не ниже минимальной величины пособия по безработице, действующих на день принятия решения о продлении периода выплаты.</w:t>
      </w:r>
    </w:p>
    <w:p w14:paraId="653E00CE" w14:textId="17DB82BA" w:rsidR="0026763A" w:rsidRP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</w:p>
    <w:p w14:paraId="5928261C" w14:textId="77777777" w:rsid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2. Признать утратившим силу постановление Правительства Российской Федерации от 7 ноября 2019 г. N 1426 "О размерах минимальной и максимальной величин пособия по безработице на 2020 год" (Собрание законодательства Российской Федерации, 2019, N 46, ст.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Pr="0026763A">
        <w:rPr>
          <w:color w:val="000000" w:themeColor="text1"/>
          <w:spacing w:val="-2"/>
          <w:sz w:val="28"/>
          <w:szCs w:val="28"/>
        </w:rPr>
        <w:t>6492).</w:t>
      </w:r>
    </w:p>
    <w:p w14:paraId="16B1BD79" w14:textId="744AEDDD" w:rsidR="0026763A" w:rsidRP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</w:p>
    <w:p w14:paraId="3BBE8E3E" w14:textId="77777777" w:rsidR="0026763A" w:rsidRPr="0026763A" w:rsidRDefault="0026763A" w:rsidP="0026763A">
      <w:pPr>
        <w:pStyle w:val="formattext"/>
        <w:shd w:val="clear" w:color="auto" w:fill="FFFFFF"/>
        <w:spacing w:before="240" w:beforeAutospacing="0" w:after="240" w:afterAutospacing="0"/>
        <w:jc w:val="both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26763A">
        <w:rPr>
          <w:color w:val="000000" w:themeColor="text1"/>
          <w:spacing w:val="-2"/>
          <w:sz w:val="28"/>
          <w:szCs w:val="28"/>
        </w:rPr>
        <w:br/>
      </w:r>
      <w:r w:rsidRPr="0026763A">
        <w:rPr>
          <w:color w:val="000000" w:themeColor="text1"/>
          <w:spacing w:val="-2"/>
          <w:sz w:val="28"/>
          <w:szCs w:val="28"/>
        </w:rPr>
        <w:br/>
      </w:r>
    </w:p>
    <w:p w14:paraId="1863BEB6" w14:textId="4D71194E" w:rsidR="0026763A" w:rsidRPr="0026763A" w:rsidRDefault="0026763A" w:rsidP="0026763A">
      <w:pPr>
        <w:pStyle w:val="formattext"/>
        <w:shd w:val="clear" w:color="auto" w:fill="FFFFFF"/>
        <w:spacing w:before="240" w:beforeAutospacing="0" w:after="0" w:afterAutospacing="0"/>
        <w:jc w:val="right"/>
        <w:rPr>
          <w:color w:val="000000" w:themeColor="text1"/>
          <w:spacing w:val="-2"/>
          <w:sz w:val="28"/>
          <w:szCs w:val="28"/>
        </w:rPr>
      </w:pPr>
      <w:r w:rsidRPr="0026763A">
        <w:rPr>
          <w:color w:val="000000" w:themeColor="text1"/>
          <w:spacing w:val="-2"/>
          <w:sz w:val="28"/>
          <w:szCs w:val="28"/>
        </w:rPr>
        <w:t>Председатель Правительства</w:t>
      </w:r>
      <w:r w:rsidRPr="0026763A">
        <w:rPr>
          <w:color w:val="000000" w:themeColor="text1"/>
          <w:spacing w:val="-2"/>
          <w:sz w:val="28"/>
          <w:szCs w:val="28"/>
        </w:rPr>
        <w:br/>
        <w:t>Российской Федерации</w:t>
      </w:r>
      <w:r w:rsidRPr="0026763A">
        <w:rPr>
          <w:color w:val="000000" w:themeColor="text1"/>
          <w:spacing w:val="-2"/>
          <w:sz w:val="28"/>
          <w:szCs w:val="28"/>
        </w:rPr>
        <w:br/>
        <w:t>М.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26763A">
        <w:rPr>
          <w:color w:val="000000" w:themeColor="text1"/>
          <w:spacing w:val="-2"/>
          <w:sz w:val="28"/>
          <w:szCs w:val="28"/>
        </w:rPr>
        <w:t>Мишустин</w:t>
      </w:r>
      <w:proofErr w:type="spellEnd"/>
    </w:p>
    <w:p w14:paraId="08EBC408" w14:textId="77777777" w:rsidR="009E3C8C" w:rsidRPr="0026763A" w:rsidRDefault="009E3C8C">
      <w:pPr>
        <w:rPr>
          <w:rFonts w:cs="Times New Roman"/>
          <w:szCs w:val="28"/>
        </w:rPr>
      </w:pPr>
    </w:p>
    <w:sectPr w:rsidR="009E3C8C" w:rsidRPr="0026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36"/>
    <w:rsid w:val="0026763A"/>
    <w:rsid w:val="009E3C8C"/>
    <w:rsid w:val="00BA0891"/>
    <w:rsid w:val="00CB4C36"/>
    <w:rsid w:val="00D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61DF"/>
  <w15:chartTrackingRefBased/>
  <w15:docId w15:val="{F0027843-7F43-4BF4-945B-AD6D1E35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91"/>
    <w:pPr>
      <w:spacing w:before="120" w:after="120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6763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Рябова</dc:creator>
  <cp:keywords/>
  <dc:description/>
  <cp:lastModifiedBy>Надя Рябова</cp:lastModifiedBy>
  <cp:revision>3</cp:revision>
  <dcterms:created xsi:type="dcterms:W3CDTF">2021-03-22T12:04:00Z</dcterms:created>
  <dcterms:modified xsi:type="dcterms:W3CDTF">2021-03-22T12:08:00Z</dcterms:modified>
</cp:coreProperties>
</file>