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611A" w14:textId="77777777" w:rsidR="00633B58" w:rsidRDefault="00633B58" w:rsidP="00D90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5333C" w14:textId="1A58DB44" w:rsidR="00DF0255" w:rsidRPr="00E62A32" w:rsidRDefault="00DF0255" w:rsidP="00F41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посещения </w:t>
      </w:r>
      <w:r w:rsidR="00692014" w:rsidRPr="00E62A32">
        <w:rPr>
          <w:rFonts w:ascii="Times New Roman" w:hAnsi="Times New Roman" w:cs="Times New Roman"/>
          <w:b/>
          <w:bCs/>
          <w:sz w:val="24"/>
          <w:szCs w:val="24"/>
        </w:rPr>
        <w:t>ледовой арены</w:t>
      </w:r>
      <w:r w:rsidR="00133A9A" w:rsidRPr="00E62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133A9A" w:rsidRPr="00E62A32">
        <w:rPr>
          <w:rFonts w:ascii="Times New Roman" w:hAnsi="Times New Roman" w:cs="Times New Roman"/>
          <w:b/>
          <w:bCs/>
          <w:sz w:val="24"/>
          <w:szCs w:val="24"/>
        </w:rPr>
        <w:t xml:space="preserve">ГАУ НО «ФОК в </w:t>
      </w:r>
      <w:proofErr w:type="spellStart"/>
      <w:r w:rsidR="00133A9A" w:rsidRPr="00E62A32">
        <w:rPr>
          <w:rFonts w:ascii="Times New Roman" w:hAnsi="Times New Roman" w:cs="Times New Roman"/>
          <w:b/>
          <w:bCs/>
          <w:sz w:val="24"/>
          <w:szCs w:val="24"/>
        </w:rPr>
        <w:t>р.п.Дальнее</w:t>
      </w:r>
      <w:proofErr w:type="spellEnd"/>
      <w:r w:rsidR="00133A9A" w:rsidRPr="00E62A32">
        <w:rPr>
          <w:rFonts w:ascii="Times New Roman" w:hAnsi="Times New Roman" w:cs="Times New Roman"/>
          <w:b/>
          <w:bCs/>
          <w:sz w:val="24"/>
          <w:szCs w:val="24"/>
        </w:rPr>
        <w:t xml:space="preserve"> Константиново Нижегородской области»</w:t>
      </w:r>
      <w:bookmarkEnd w:id="0"/>
    </w:p>
    <w:p w14:paraId="1736185F" w14:textId="3A901254" w:rsidR="00692014" w:rsidRPr="00E62A32" w:rsidRDefault="00692014" w:rsidP="00F41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>(для массового катания)</w:t>
      </w:r>
    </w:p>
    <w:p w14:paraId="441BF004" w14:textId="77777777" w:rsidR="00F4100D" w:rsidRPr="00E62A32" w:rsidRDefault="00F4100D" w:rsidP="00F41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0AB11C" w14:textId="0F92FDDE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A3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="00D019BF" w:rsidRPr="00E62A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076AD2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1.1 Настоящие Правила определяют нормы поведения посетителей ледовой арены ГАУ НО «ФОК в </w:t>
      </w:r>
      <w:proofErr w:type="spellStart"/>
      <w:r w:rsidR="00F4100D" w:rsidRPr="00E62A3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4100D" w:rsidRPr="00E6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00D" w:rsidRPr="00E62A32">
        <w:rPr>
          <w:rFonts w:ascii="Times New Roman" w:hAnsi="Times New Roman" w:cs="Times New Roman"/>
          <w:sz w:val="24"/>
          <w:szCs w:val="24"/>
        </w:rPr>
        <w:t>р.п.Дальнее</w:t>
      </w:r>
      <w:proofErr w:type="spellEnd"/>
      <w:r w:rsidR="00F4100D" w:rsidRPr="00E62A32">
        <w:rPr>
          <w:rFonts w:ascii="Times New Roman" w:hAnsi="Times New Roman" w:cs="Times New Roman"/>
          <w:sz w:val="24"/>
          <w:szCs w:val="24"/>
        </w:rPr>
        <w:t xml:space="preserve"> Константиново</w:t>
      </w:r>
      <w:r w:rsidRPr="00E62A32">
        <w:rPr>
          <w:rFonts w:ascii="Times New Roman" w:hAnsi="Times New Roman" w:cs="Times New Roman"/>
          <w:sz w:val="24"/>
          <w:szCs w:val="24"/>
        </w:rPr>
        <w:t xml:space="preserve"> Нижегородской области» (далее - ФОК). </w:t>
      </w:r>
    </w:p>
    <w:p w14:paraId="72DB34B9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1.2. Администрация </w:t>
      </w:r>
      <w:proofErr w:type="spellStart"/>
      <w:r w:rsidRPr="00E62A32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E62A32">
        <w:rPr>
          <w:rFonts w:ascii="Times New Roman" w:hAnsi="Times New Roman" w:cs="Times New Roman"/>
          <w:sz w:val="24"/>
          <w:szCs w:val="24"/>
        </w:rPr>
        <w:t xml:space="preserve"> оставляет за собой право устанавливать график (расписание) работы ледовой арены. </w:t>
      </w:r>
    </w:p>
    <w:p w14:paraId="536A9C10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1.3. Настоящие правила являются едиными для всех посетителей </w:t>
      </w:r>
      <w:proofErr w:type="spellStart"/>
      <w:r w:rsidRPr="00E62A32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E62A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9386E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1.4. Для безопасного массового катания максимальное количество человек, одновременно присутствующих на ледовой арене, составляет 120 человек. Администрация оставляет за собой право ограничивать продажу билетов при превышении единовременного допустимого количество человек. </w:t>
      </w:r>
    </w:p>
    <w:p w14:paraId="24E52E53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1.4. Право на посещение ледовой арены имеют граждане в возрасте от 3 лет и старше, не имеющие противопоказаний по состоянию здоровья. </w:t>
      </w:r>
    </w:p>
    <w:p w14:paraId="2F5C3940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1.5. Лица, в возрасте от 3 до 7 лет включительно допускаются на ледовую арену бесплатно. </w:t>
      </w:r>
    </w:p>
    <w:p w14:paraId="12A37BBB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1.6. Дети с 8 лет оплачивают стоимость услуги в соответствии с действующими тарифами, независимо от намерений. </w:t>
      </w:r>
    </w:p>
    <w:p w14:paraId="1DCA8080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1.7. Дети до 12 лет допускаются только в сопровождении взрослых, которые обязаны ни при каких обстоятельствах не оставлять детей на катке без присмотра. </w:t>
      </w:r>
    </w:p>
    <w:p w14:paraId="17CDACEC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1.8. Ответственность за поведение детей и их безопасность лежит на родителях и законных представителях, в том </w:t>
      </w:r>
      <w:proofErr w:type="gramStart"/>
      <w:r w:rsidRPr="00E62A32">
        <w:rPr>
          <w:rFonts w:ascii="Times New Roman" w:hAnsi="Times New Roman" w:cs="Times New Roman"/>
          <w:sz w:val="24"/>
          <w:szCs w:val="24"/>
        </w:rPr>
        <w:t>числе, в случае, если</w:t>
      </w:r>
      <w:proofErr w:type="gramEnd"/>
      <w:r w:rsidRPr="00E62A32">
        <w:rPr>
          <w:rFonts w:ascii="Times New Roman" w:hAnsi="Times New Roman" w:cs="Times New Roman"/>
          <w:sz w:val="24"/>
          <w:szCs w:val="24"/>
        </w:rPr>
        <w:t xml:space="preserve"> родитель или законный представитель не желает сопровождать ребенка на ледовом поле. </w:t>
      </w:r>
    </w:p>
    <w:p w14:paraId="7DDBFC01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1.9. Сопровождающие лица перед посещением ледовой арены должны: - ознакомиться с правилами посещения ледовой арены, размещенными на стенде «Информация для посетителей» или сайте учреждения, и со схемой движения на катке, расположенной у входа на ледовую арену; - ожидая время окончания сеанса, соблюдать правила поведения в Учреждении; </w:t>
      </w:r>
    </w:p>
    <w:p w14:paraId="226BE9C0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1.10. Во время свободного катания сопровождающие лица должны: </w:t>
      </w:r>
    </w:p>
    <w:p w14:paraId="2D8FFE11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- постоянно держать в поле зрения своего ребенка; </w:t>
      </w:r>
    </w:p>
    <w:p w14:paraId="4CB785A5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- соблюдать общие правила поведения на ледовой арене; </w:t>
      </w:r>
    </w:p>
    <w:p w14:paraId="01DFC7D4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- проконтролировать наличие у ребенка куртки, шапки, перчаток; </w:t>
      </w:r>
    </w:p>
    <w:p w14:paraId="385C072F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>- использовать средства защиты для себя и ребенка</w:t>
      </w:r>
      <w:r w:rsidR="00F4100D" w:rsidRPr="00E62A32">
        <w:rPr>
          <w:rFonts w:ascii="Times New Roman" w:hAnsi="Times New Roman" w:cs="Times New Roman"/>
          <w:sz w:val="24"/>
          <w:szCs w:val="24"/>
        </w:rPr>
        <w:t xml:space="preserve"> </w:t>
      </w:r>
      <w:r w:rsidRPr="00E62A32">
        <w:rPr>
          <w:rFonts w:ascii="Times New Roman" w:hAnsi="Times New Roman" w:cs="Times New Roman"/>
          <w:sz w:val="24"/>
          <w:szCs w:val="24"/>
        </w:rPr>
        <w:t xml:space="preserve">(шлем, налокотники, наколенники) при неуверенном катании; </w:t>
      </w:r>
    </w:p>
    <w:p w14:paraId="4C80BA47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- при выходе на ледовую арену держать детей за руку; </w:t>
      </w:r>
    </w:p>
    <w:p w14:paraId="51DB91C9" w14:textId="77777777" w:rsidR="00F4100D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- не выходить без коньков. </w:t>
      </w:r>
    </w:p>
    <w:p w14:paraId="371E00BE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1.11. Посетитель самостоятельно определяет для себя и своих детей возможность посещения ледовой арены, исходя из физического самочувствия и состояния здоровья. </w:t>
      </w:r>
    </w:p>
    <w:p w14:paraId="03E2C864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1.12. При организованном посещении ледовой арены учащимися образовательных учреждений, пришкольных лагерей, техникумов и т.д. обязательно сопровождение (педагогов). </w:t>
      </w:r>
    </w:p>
    <w:p w14:paraId="40590920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1.13. Посещение ледовой арены осуществляется через администраторов и дежурного по залу по следующим документам: </w:t>
      </w:r>
    </w:p>
    <w:p w14:paraId="022717FF" w14:textId="77777777" w:rsidR="00D019BF" w:rsidRPr="00E62A32" w:rsidRDefault="00D019BF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>-</w:t>
      </w:r>
      <w:r w:rsidR="00692014" w:rsidRPr="00E62A32">
        <w:rPr>
          <w:rFonts w:ascii="Times New Roman" w:hAnsi="Times New Roman" w:cs="Times New Roman"/>
          <w:sz w:val="24"/>
          <w:szCs w:val="24"/>
        </w:rPr>
        <w:t xml:space="preserve"> Абонементам; </w:t>
      </w:r>
    </w:p>
    <w:p w14:paraId="04AEECE8" w14:textId="77777777" w:rsidR="00D019BF" w:rsidRPr="00E62A32" w:rsidRDefault="00D019BF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>-</w:t>
      </w:r>
      <w:r w:rsidR="00692014" w:rsidRPr="00E62A32">
        <w:rPr>
          <w:rFonts w:ascii="Times New Roman" w:hAnsi="Times New Roman" w:cs="Times New Roman"/>
          <w:sz w:val="24"/>
          <w:szCs w:val="24"/>
        </w:rPr>
        <w:t xml:space="preserve"> Пропускам; </w:t>
      </w:r>
    </w:p>
    <w:p w14:paraId="35EAC392" w14:textId="77777777" w:rsidR="00D019BF" w:rsidRPr="00E62A32" w:rsidRDefault="00D019BF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2014" w:rsidRPr="00E62A32">
        <w:rPr>
          <w:rFonts w:ascii="Times New Roman" w:hAnsi="Times New Roman" w:cs="Times New Roman"/>
          <w:sz w:val="24"/>
          <w:szCs w:val="24"/>
        </w:rPr>
        <w:t xml:space="preserve"> На основе договоров о взаимном сотрудничестве и договор об оказании услуг. </w:t>
      </w:r>
    </w:p>
    <w:p w14:paraId="3EE0E262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1.14. Выход на лед осуществляется только в коньках. </w:t>
      </w:r>
      <w:r w:rsidRPr="00E62A32">
        <w:rPr>
          <w:rFonts w:ascii="Times New Roman" w:hAnsi="Times New Roman" w:cs="Times New Roman"/>
          <w:b/>
          <w:bCs/>
          <w:sz w:val="24"/>
          <w:szCs w:val="24"/>
        </w:rPr>
        <w:t>Выход на лед в обуви запрещен</w:t>
      </w:r>
      <w:r w:rsidRPr="00E62A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1580F" w14:textId="00D127AC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>1.15. Выход на лед осуществляется только с разрешения дежурного по залу</w:t>
      </w:r>
      <w:r w:rsidR="00D019BF" w:rsidRPr="00E62A32">
        <w:rPr>
          <w:rFonts w:ascii="Times New Roman" w:hAnsi="Times New Roman" w:cs="Times New Roman"/>
          <w:sz w:val="24"/>
          <w:szCs w:val="24"/>
        </w:rPr>
        <w:t xml:space="preserve"> или</w:t>
      </w:r>
      <w:r w:rsidRPr="00E62A32">
        <w:rPr>
          <w:rFonts w:ascii="Times New Roman" w:hAnsi="Times New Roman" w:cs="Times New Roman"/>
          <w:sz w:val="24"/>
          <w:szCs w:val="24"/>
        </w:rPr>
        <w:t xml:space="preserve"> инструктора. </w:t>
      </w:r>
    </w:p>
    <w:p w14:paraId="55E3979D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>1.16. Для выхода на лед необходима одежда</w:t>
      </w:r>
      <w:r w:rsidR="00D019BF" w:rsidRPr="00E62A32">
        <w:rPr>
          <w:rFonts w:ascii="Times New Roman" w:hAnsi="Times New Roman" w:cs="Times New Roman"/>
          <w:sz w:val="24"/>
          <w:szCs w:val="24"/>
        </w:rPr>
        <w:t>,</w:t>
      </w:r>
      <w:r w:rsidRPr="00E62A32">
        <w:rPr>
          <w:rFonts w:ascii="Times New Roman" w:hAnsi="Times New Roman" w:cs="Times New Roman"/>
          <w:sz w:val="24"/>
          <w:szCs w:val="24"/>
        </w:rPr>
        <w:t xml:space="preserve"> соответствующая температурному режиму ледовой арены. </w:t>
      </w:r>
    </w:p>
    <w:p w14:paraId="7C2DF96A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1.17. Движение на ледовой арене осуществляется по схеме движения на катке. </w:t>
      </w:r>
    </w:p>
    <w:p w14:paraId="76C38B6A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1.18. Администрация </w:t>
      </w:r>
      <w:proofErr w:type="spellStart"/>
      <w:r w:rsidRPr="00E62A32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E62A32">
        <w:rPr>
          <w:rFonts w:ascii="Times New Roman" w:hAnsi="Times New Roman" w:cs="Times New Roman"/>
          <w:sz w:val="24"/>
          <w:szCs w:val="24"/>
        </w:rPr>
        <w:t xml:space="preserve"> имеет право отказать посетителю в обслуживании или удалить с территории ледовой арены (территории </w:t>
      </w:r>
      <w:proofErr w:type="spellStart"/>
      <w:r w:rsidRPr="00E62A32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E62A32">
        <w:rPr>
          <w:rFonts w:ascii="Times New Roman" w:hAnsi="Times New Roman" w:cs="Times New Roman"/>
          <w:sz w:val="24"/>
          <w:szCs w:val="24"/>
        </w:rPr>
        <w:t xml:space="preserve">) в любое время, (без возврата денег) в случае нарушения им общественного порядка или создания угрозы жизни, здоровья и отдыха других посетителей. </w:t>
      </w:r>
    </w:p>
    <w:p w14:paraId="4E6A89F2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b/>
          <w:bCs/>
          <w:sz w:val="24"/>
          <w:szCs w:val="24"/>
        </w:rPr>
        <w:t>2. Посетителям запрещается:</w:t>
      </w:r>
      <w:r w:rsidRPr="00E62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B8B1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2.1. Выходить на лед в состоянии алкогольного или наркотического и иного опьянения, приносить и распивать алкогольные напитки. </w:t>
      </w:r>
    </w:p>
    <w:p w14:paraId="3A773FF3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2.2. Выходить на лед с едой, напитками и другими предметами (телефоном, наушниками и т.д.). 2.3. Присутствовать на ледовой арене с животными. </w:t>
      </w:r>
    </w:p>
    <w:p w14:paraId="3FC7C956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2.4. Сидеть на бортиках ледовой арены. </w:t>
      </w:r>
    </w:p>
    <w:p w14:paraId="4ED09BC7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2.5. Создавать ситуации, которые могут привести к травмированию посетителей. </w:t>
      </w:r>
    </w:p>
    <w:p w14:paraId="568CED75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2.6. Находиться на льду во время его подготовки с помощью льдоуборочной техники. </w:t>
      </w:r>
    </w:p>
    <w:p w14:paraId="4A15333A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2.7. Во время массовых катаний проводить тренировки по хоккею, фигурному катанию с выполнением специальных элементов. </w:t>
      </w:r>
    </w:p>
    <w:p w14:paraId="0399E002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2.8. Кататься в противоположном направлении по отношению к движению основной массы посетителей и создавать ситуации, которые могут привести к травмированию других посетителей. 2.9. Находиться на льду лицам, которым это запрещено по состоянию здоровья. </w:t>
      </w:r>
    </w:p>
    <w:p w14:paraId="631107E8" w14:textId="77777777" w:rsidR="00D019BF" w:rsidRPr="00E62A32" w:rsidRDefault="00D019BF" w:rsidP="00133A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A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92014" w:rsidRPr="00E62A32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сторон </w:t>
      </w:r>
    </w:p>
    <w:p w14:paraId="211DFAD0" w14:textId="77777777" w:rsidR="00D019BF" w:rsidRPr="00E62A32" w:rsidRDefault="00D019BF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>3</w:t>
      </w:r>
      <w:r w:rsidR="00692014" w:rsidRPr="00E62A32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proofErr w:type="spellStart"/>
      <w:r w:rsidR="00692014" w:rsidRPr="00E62A32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="00692014" w:rsidRPr="00E62A32">
        <w:rPr>
          <w:rFonts w:ascii="Times New Roman" w:hAnsi="Times New Roman" w:cs="Times New Roman"/>
          <w:sz w:val="24"/>
          <w:szCs w:val="24"/>
        </w:rPr>
        <w:t xml:space="preserve"> несет ответственность за качество предоставляемых услуг. </w:t>
      </w:r>
    </w:p>
    <w:p w14:paraId="26FCA9BE" w14:textId="08058DFF" w:rsidR="00D019BF" w:rsidRPr="00E62A32" w:rsidRDefault="00133A9A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>3</w:t>
      </w:r>
      <w:r w:rsidR="00692014" w:rsidRPr="00E62A32">
        <w:rPr>
          <w:rFonts w:ascii="Times New Roman" w:hAnsi="Times New Roman" w:cs="Times New Roman"/>
          <w:sz w:val="24"/>
          <w:szCs w:val="24"/>
        </w:rPr>
        <w:t xml:space="preserve">.2. Администрация не несет ответственности: </w:t>
      </w:r>
    </w:p>
    <w:p w14:paraId="56FB5109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- за травмы и несчастные случаи, связанные с нарушением правил посещения ледовой арены. </w:t>
      </w:r>
    </w:p>
    <w:p w14:paraId="5021C163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- за травмы и несчастные случаи, причиненные посетителям третьими лицами во время нахождения на ледовой арене. </w:t>
      </w:r>
    </w:p>
    <w:p w14:paraId="64E44700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- за кражу или утерю одежды, документов, денег, сотовых телефонов, ювелирных украшений и иных ценных вещей, оставленных без присмотра. </w:t>
      </w:r>
    </w:p>
    <w:p w14:paraId="1374B296" w14:textId="77777777" w:rsidR="00D019BF" w:rsidRPr="00E62A32" w:rsidRDefault="00D019BF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2A609F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пропуска, абонемента или оплата разового посещения означает согласие посетителя с правилами посещения ледовой арены </w:t>
      </w:r>
      <w:proofErr w:type="spellStart"/>
      <w:r w:rsidRPr="00E62A32">
        <w:rPr>
          <w:rFonts w:ascii="Times New Roman" w:hAnsi="Times New Roman" w:cs="Times New Roman"/>
          <w:b/>
          <w:bCs/>
          <w:sz w:val="24"/>
          <w:szCs w:val="24"/>
        </w:rPr>
        <w:t>ФОКа</w:t>
      </w:r>
      <w:proofErr w:type="spellEnd"/>
      <w:r w:rsidRPr="00E62A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B387B" w14:textId="77777777" w:rsidR="00D019B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 xml:space="preserve">От соблюдения настоящих правил зависит ваше здоровье и хорошее настроение. </w:t>
      </w:r>
    </w:p>
    <w:p w14:paraId="16144979" w14:textId="2BC97E9E" w:rsidR="00C0349F" w:rsidRPr="00E62A32" w:rsidRDefault="00692014" w:rsidP="0013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32">
        <w:rPr>
          <w:rFonts w:ascii="Times New Roman" w:hAnsi="Times New Roman" w:cs="Times New Roman"/>
          <w:sz w:val="24"/>
          <w:szCs w:val="24"/>
        </w:rPr>
        <w:t>Мы надеемся, что указанные правила помогут нам цивилизованно решать все возникающие проблемы. Мы очень рады видеть Вас в нашем комплексе!</w:t>
      </w:r>
    </w:p>
    <w:sectPr w:rsidR="00C0349F" w:rsidRPr="00E6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58"/>
    <w:rsid w:val="00133A9A"/>
    <w:rsid w:val="00232ED6"/>
    <w:rsid w:val="004D14A7"/>
    <w:rsid w:val="00535358"/>
    <w:rsid w:val="00633B58"/>
    <w:rsid w:val="00692014"/>
    <w:rsid w:val="00B36C12"/>
    <w:rsid w:val="00C0349F"/>
    <w:rsid w:val="00D019BF"/>
    <w:rsid w:val="00D90B37"/>
    <w:rsid w:val="00DF0255"/>
    <w:rsid w:val="00E62A32"/>
    <w:rsid w:val="00F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451"/>
  <w15:chartTrackingRefBased/>
  <w15:docId w15:val="{313EEEF0-8D6D-4156-8D8C-E17BC6EC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2020-01-17T11:00:00Z</cp:lastPrinted>
  <dcterms:created xsi:type="dcterms:W3CDTF">2020-01-15T16:43:00Z</dcterms:created>
  <dcterms:modified xsi:type="dcterms:W3CDTF">2020-02-07T15:41:00Z</dcterms:modified>
</cp:coreProperties>
</file>